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950D" w14:textId="77777777" w:rsidR="000350E6" w:rsidRPr="00115F4E" w:rsidRDefault="000350E6" w:rsidP="00CA275B">
      <w:pPr>
        <w:pStyle w:val="NormalWeb"/>
        <w:jc w:val="both"/>
        <w:rPr>
          <w:rFonts w:ascii="Arial,Bold" w:hAnsi="Arial,Bold"/>
          <w:sz w:val="22"/>
          <w:szCs w:val="22"/>
          <w:lang w:val="es-ES_tradnl"/>
        </w:rPr>
      </w:pPr>
    </w:p>
    <w:p w14:paraId="4FF4BAF1" w14:textId="6ED8461D" w:rsidR="00CA275B" w:rsidRPr="00126157" w:rsidRDefault="00CA275B" w:rsidP="00CA275B">
      <w:pPr>
        <w:pStyle w:val="NormalWeb"/>
        <w:jc w:val="both"/>
        <w:rPr>
          <w:rFonts w:ascii="Arial" w:hAnsi="Arial" w:cs="Arial"/>
          <w:i/>
          <w:iCs/>
          <w:sz w:val="22"/>
          <w:szCs w:val="22"/>
        </w:rPr>
      </w:pPr>
      <w:r w:rsidRPr="00126157">
        <w:rPr>
          <w:rFonts w:ascii="Arial" w:hAnsi="Arial" w:cs="Arial"/>
          <w:sz w:val="22"/>
          <w:szCs w:val="22"/>
          <w:lang w:val="es-ES_tradnl"/>
        </w:rPr>
        <w:t>ADENDA N°</w:t>
      </w:r>
      <w:r w:rsidR="00F62B75" w:rsidRPr="00126157">
        <w:rPr>
          <w:rFonts w:ascii="Arial" w:hAnsi="Arial" w:cs="Arial"/>
          <w:sz w:val="22"/>
          <w:szCs w:val="22"/>
          <w:lang w:val="es-ES_tradnl"/>
        </w:rPr>
        <w:t>2</w:t>
      </w:r>
      <w:r w:rsidR="00BB14DF" w:rsidRPr="00126157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A LOS TÉRMINOS DE REFERENCIA </w:t>
      </w:r>
      <w:r w:rsidR="000350E6" w:rsidRPr="00126157">
        <w:rPr>
          <w:rFonts w:ascii="Arial" w:hAnsi="Arial" w:cs="Arial"/>
          <w:sz w:val="22"/>
          <w:szCs w:val="22"/>
          <w:lang w:val="es-ES_tradnl"/>
        </w:rPr>
        <w:t>EN S</w:t>
      </w:r>
      <w:r w:rsidR="00126157">
        <w:rPr>
          <w:rFonts w:ascii="Arial" w:hAnsi="Arial" w:cs="Arial"/>
          <w:sz w:val="22"/>
          <w:szCs w:val="22"/>
          <w:lang w:val="es-ES_tradnl"/>
        </w:rPr>
        <w:t>U</w:t>
      </w:r>
      <w:r w:rsidR="00F62B75" w:rsidRPr="00126157">
        <w:rPr>
          <w:rFonts w:ascii="Arial" w:hAnsi="Arial" w:cs="Arial"/>
          <w:sz w:val="22"/>
          <w:szCs w:val="22"/>
          <w:lang w:val="es-ES_tradnl"/>
        </w:rPr>
        <w:t xml:space="preserve"> ANEXO </w:t>
      </w:r>
      <w:r w:rsidR="00F62B75" w:rsidRPr="00126157">
        <w:rPr>
          <w:rFonts w:ascii="Arial" w:hAnsi="Arial" w:cs="Arial"/>
          <w:sz w:val="22"/>
          <w:szCs w:val="22"/>
          <w:lang w:val="es-ES_tradnl"/>
        </w:rPr>
        <w:t xml:space="preserve">1.3 </w:t>
      </w:r>
      <w:r w:rsidR="00F62B75" w:rsidRPr="00126157">
        <w:rPr>
          <w:rFonts w:ascii="Arial" w:hAnsi="Arial" w:cs="Arial"/>
          <w:i/>
          <w:iCs/>
          <w:sz w:val="22"/>
          <w:szCs w:val="22"/>
          <w:lang w:val="es-ES_tradnl"/>
        </w:rPr>
        <w:t>PROCESO</w:t>
      </w:r>
      <w:r w:rsidR="00BB14DF" w:rsidRPr="00126157">
        <w:rPr>
          <w:rFonts w:ascii="Arial" w:hAnsi="Arial" w:cs="Arial"/>
          <w:i/>
          <w:iCs/>
          <w:sz w:val="22"/>
          <w:szCs w:val="22"/>
          <w:lang w:val="es-ES"/>
        </w:rPr>
        <w:t xml:space="preserve"> DE INSCRIPCIÓN DE FACILITADORES A MÓDULO DE FORMACIÓN</w:t>
      </w:r>
      <w:r w:rsidR="00F62B75" w:rsidRPr="00126157">
        <w:rPr>
          <w:rFonts w:ascii="Arial" w:hAnsi="Arial" w:cs="Arial"/>
          <w:i/>
          <w:iCs/>
          <w:sz w:val="22"/>
          <w:szCs w:val="22"/>
          <w:lang w:val="es-ES"/>
        </w:rPr>
        <w:t>.</w:t>
      </w:r>
    </w:p>
    <w:p w14:paraId="7AB47E4C" w14:textId="210D12CD" w:rsidR="00CA275B" w:rsidRPr="00126157" w:rsidRDefault="001F5646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26157">
        <w:rPr>
          <w:rFonts w:ascii="Arial" w:hAnsi="Arial" w:cs="Arial"/>
          <w:sz w:val="22"/>
          <w:szCs w:val="22"/>
          <w:lang w:val="es-ES_tradnl"/>
        </w:rPr>
        <w:t xml:space="preserve">CONVOCATORIA PARA LA SELECCIÓN DE </w:t>
      </w:r>
      <w:r w:rsidR="00F62B75" w:rsidRPr="00126157">
        <w:rPr>
          <w:rFonts w:ascii="Arial" w:hAnsi="Arial" w:cs="Arial"/>
          <w:sz w:val="22"/>
          <w:szCs w:val="22"/>
          <w:lang w:val="es-ES"/>
        </w:rPr>
        <w:t>FACILITADORES A MÓDULO DE FORMACIÓN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EN EL MARCO DEL CONVENIO ESPECIAL DE COOPERACIÓN N°74 DEL 14 DE OCTUBRE DEL 2.020</w:t>
      </w:r>
      <w:r w:rsidR="00220050" w:rsidRPr="00126157">
        <w:rPr>
          <w:rFonts w:ascii="Arial" w:hAnsi="Arial" w:cs="Arial"/>
          <w:sz w:val="22"/>
          <w:szCs w:val="22"/>
          <w:lang w:val="es-ES_tradnl"/>
        </w:rPr>
        <w:t>.</w:t>
      </w:r>
    </w:p>
    <w:p w14:paraId="795E2623" w14:textId="1304567E" w:rsidR="00CA275B" w:rsidRPr="00126157" w:rsidRDefault="00B74414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26157">
        <w:rPr>
          <w:rFonts w:ascii="Arial" w:hAnsi="Arial" w:cs="Arial"/>
          <w:sz w:val="22"/>
          <w:szCs w:val="22"/>
          <w:lang w:val="es-ES_tradnl"/>
        </w:rPr>
        <w:t>LA CORPORACIÓN TECNNOVA</w:t>
      </w:r>
      <w:r w:rsidR="00EA5CFA" w:rsidRPr="00126157">
        <w:rPr>
          <w:rFonts w:ascii="Arial" w:hAnsi="Arial" w:cs="Arial"/>
          <w:sz w:val="22"/>
          <w:szCs w:val="22"/>
          <w:lang w:val="es-ES_tradnl"/>
        </w:rPr>
        <w:t xml:space="preserve">, LA GOBERNACIÓN DE BOLÍVAR Y LA UNIVERSIDAD DE CARTAGENA </w:t>
      </w:r>
      <w:r w:rsidRPr="00126157">
        <w:rPr>
          <w:rFonts w:ascii="Arial" w:hAnsi="Arial" w:cs="Arial"/>
          <w:sz w:val="22"/>
          <w:szCs w:val="22"/>
          <w:lang w:val="es-ES_tradnl"/>
        </w:rPr>
        <w:t>REALIZA</w:t>
      </w:r>
      <w:r w:rsidR="00EA5CFA" w:rsidRPr="00126157">
        <w:rPr>
          <w:rFonts w:ascii="Arial" w:hAnsi="Arial" w:cs="Arial"/>
          <w:sz w:val="22"/>
          <w:szCs w:val="22"/>
          <w:lang w:val="es-ES_tradnl"/>
        </w:rPr>
        <w:t>N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LA SIGUIENTE ADENDA: </w:t>
      </w:r>
    </w:p>
    <w:p w14:paraId="2BEA08B9" w14:textId="5CEA2EBF" w:rsidR="00CA275B" w:rsidRPr="00126157" w:rsidRDefault="00CA275B" w:rsidP="00CA275B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126157">
        <w:rPr>
          <w:rFonts w:ascii="Arial" w:hAnsi="Arial" w:cs="Arial"/>
          <w:sz w:val="22"/>
          <w:szCs w:val="22"/>
          <w:lang w:val="es-ES_tradnl"/>
        </w:rPr>
        <w:t xml:space="preserve">Mediante la presente adenda se </w:t>
      </w:r>
      <w:r w:rsidR="00C64309" w:rsidRPr="00126157">
        <w:rPr>
          <w:rFonts w:ascii="Arial" w:hAnsi="Arial" w:cs="Arial"/>
          <w:sz w:val="22"/>
          <w:szCs w:val="22"/>
          <w:lang w:val="es-ES_tradnl"/>
        </w:rPr>
        <w:t>modificarán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los </w:t>
      </w:r>
      <w:r w:rsidR="00B74414" w:rsidRPr="00126157">
        <w:rPr>
          <w:rFonts w:ascii="Arial" w:hAnsi="Arial" w:cs="Arial"/>
          <w:sz w:val="22"/>
          <w:szCs w:val="22"/>
          <w:lang w:val="es-ES_tradnl"/>
        </w:rPr>
        <w:t>Términos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de Referencia </w:t>
      </w:r>
      <w:r w:rsidR="00F62B75" w:rsidRPr="00126157">
        <w:rPr>
          <w:rFonts w:ascii="Arial" w:hAnsi="Arial" w:cs="Arial"/>
          <w:sz w:val="22"/>
          <w:szCs w:val="22"/>
          <w:lang w:val="es-ES_tradnl"/>
        </w:rPr>
        <w:t xml:space="preserve">en su anexo 1.3. 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publicados en la </w:t>
      </w:r>
      <w:r w:rsidR="00B74414" w:rsidRPr="00126157">
        <w:rPr>
          <w:rFonts w:ascii="Arial" w:hAnsi="Arial" w:cs="Arial"/>
          <w:sz w:val="22"/>
          <w:szCs w:val="22"/>
          <w:lang w:val="es-ES_tradnl"/>
        </w:rPr>
        <w:t>página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web </w:t>
      </w:r>
      <w:r w:rsidR="00B74414" w:rsidRPr="00126157">
        <w:rPr>
          <w:rFonts w:ascii="Arial" w:hAnsi="Arial" w:cs="Arial"/>
          <w:sz w:val="22"/>
          <w:szCs w:val="22"/>
          <w:lang w:val="es-ES_tradnl"/>
        </w:rPr>
        <w:t xml:space="preserve">del proyecto </w:t>
      </w:r>
      <w:r w:rsidR="00E47558" w:rsidRPr="00126157">
        <w:rPr>
          <w:rFonts w:ascii="Arial" w:hAnsi="Arial" w:cs="Arial"/>
          <w:i/>
          <w:iCs/>
          <w:sz w:val="22"/>
          <w:szCs w:val="22"/>
          <w:lang w:val="es-ES_tradnl"/>
        </w:rPr>
        <w:t>Fortalecimiento del tejido empresarial mediante el aumento de las capacidades de innovación en el departamento de Bolívar</w:t>
      </w:r>
      <w:r w:rsidR="00E47558" w:rsidRPr="0012615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64309">
        <w:rPr>
          <w:rFonts w:ascii="Arial" w:hAnsi="Arial" w:cs="Arial"/>
          <w:sz w:val="22"/>
          <w:szCs w:val="22"/>
          <w:lang w:val="es-ES_tradnl"/>
        </w:rPr>
        <w:t>(</w:t>
      </w:r>
      <w:r w:rsidR="00C64309" w:rsidRPr="00C64309">
        <w:rPr>
          <w:rFonts w:ascii="Arial" w:hAnsi="Arial" w:cs="Arial"/>
          <w:sz w:val="22"/>
          <w:szCs w:val="22"/>
          <w:lang w:val="es-ES_tradnl"/>
        </w:rPr>
        <w:t>https://feci-bolivar.com</w:t>
      </w:r>
      <w:r w:rsidR="00C64309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E47558" w:rsidRPr="00126157"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10 de </w:t>
      </w:r>
      <w:r w:rsidR="000350E6" w:rsidRPr="00126157">
        <w:rPr>
          <w:rFonts w:ascii="Arial" w:hAnsi="Arial" w:cs="Arial"/>
          <w:sz w:val="22"/>
          <w:szCs w:val="22"/>
          <w:lang w:val="es-ES_tradnl"/>
        </w:rPr>
        <w:t xml:space="preserve">febrero </w:t>
      </w:r>
      <w:r w:rsidRPr="00126157">
        <w:rPr>
          <w:rFonts w:ascii="Arial" w:hAnsi="Arial" w:cs="Arial"/>
          <w:sz w:val="22"/>
          <w:szCs w:val="22"/>
          <w:lang w:val="es-ES_tradnl"/>
        </w:rPr>
        <w:t>de 202</w:t>
      </w:r>
      <w:r w:rsidR="000350E6" w:rsidRPr="00126157">
        <w:rPr>
          <w:rFonts w:ascii="Arial" w:hAnsi="Arial" w:cs="Arial"/>
          <w:sz w:val="22"/>
          <w:szCs w:val="22"/>
          <w:lang w:val="es-ES_tradnl"/>
        </w:rPr>
        <w:t>1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, correspondiente a la convocatoria para la </w:t>
      </w:r>
      <w:r w:rsidR="00E47558" w:rsidRPr="00126157">
        <w:rPr>
          <w:rFonts w:ascii="Arial" w:hAnsi="Arial" w:cs="Arial"/>
          <w:sz w:val="22"/>
          <w:szCs w:val="22"/>
          <w:lang w:val="es-ES_tradnl"/>
        </w:rPr>
        <w:t>selección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F62B75" w:rsidRPr="00126157">
        <w:rPr>
          <w:rFonts w:ascii="Arial" w:hAnsi="Arial" w:cs="Arial"/>
          <w:sz w:val="22"/>
          <w:szCs w:val="22"/>
          <w:lang w:val="es-ES"/>
        </w:rPr>
        <w:t>de facilitadores a módulo de formación.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Los </w:t>
      </w:r>
      <w:proofErr w:type="spellStart"/>
      <w:r w:rsidRPr="00126157">
        <w:rPr>
          <w:rFonts w:ascii="Arial" w:hAnsi="Arial" w:cs="Arial"/>
          <w:sz w:val="22"/>
          <w:szCs w:val="22"/>
          <w:lang w:val="es-ES_tradnl"/>
        </w:rPr>
        <w:t>ítems</w:t>
      </w:r>
      <w:proofErr w:type="spellEnd"/>
      <w:r w:rsidRPr="00126157">
        <w:rPr>
          <w:rFonts w:ascii="Arial" w:hAnsi="Arial" w:cs="Arial"/>
          <w:sz w:val="22"/>
          <w:szCs w:val="22"/>
          <w:lang w:val="es-ES_tradnl"/>
        </w:rPr>
        <w:t xml:space="preserve"> que se ajustan con la presente adenda son los siguientes</w:t>
      </w:r>
      <w:r w:rsidR="000350E6" w:rsidRPr="00126157">
        <w:rPr>
          <w:rFonts w:ascii="Arial" w:hAnsi="Arial" w:cs="Arial"/>
          <w:sz w:val="22"/>
          <w:szCs w:val="22"/>
          <w:lang w:val="es-ES_tradnl"/>
        </w:rPr>
        <w:t xml:space="preserve"> y quedarán de la siguiente forma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: </w:t>
      </w:r>
    </w:p>
    <w:p w14:paraId="478C2E78" w14:textId="61AEAE0C" w:rsidR="00F62B75" w:rsidRPr="00126157" w:rsidRDefault="00F62B75" w:rsidP="00F62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ANEXO 1.3.  Proceso de inscripción de facilitadores a Módulo de Formación</w:t>
      </w:r>
    </w:p>
    <w:p w14:paraId="67DF8729" w14:textId="77777777" w:rsidR="00F62B75" w:rsidRPr="00126157" w:rsidRDefault="00F62B75" w:rsidP="00F62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05511A5F" w14:textId="77777777" w:rsidR="00F62B75" w:rsidRPr="00126157" w:rsidRDefault="00F62B75" w:rsidP="00F62B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sz w:val="22"/>
          <w:szCs w:val="22"/>
          <w:lang w:val="es-ES"/>
        </w:rPr>
        <w:t>Para realizar la formación de facilitadores en innovación se debe realizar una selección de los participantes. Tener en cuenta los siguientes puntos: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136D6643" w14:textId="77777777" w:rsidR="00F62B75" w:rsidRPr="00126157" w:rsidRDefault="00F62B75" w:rsidP="00F62B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sz w:val="22"/>
          <w:szCs w:val="22"/>
          <w:lang w:val="es-ES"/>
        </w:rPr>
        <w:t> 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66F8D135" w14:textId="77777777" w:rsidR="00F62B75" w:rsidRPr="00126157" w:rsidRDefault="00F62B75" w:rsidP="00F62B75">
      <w:pPr>
        <w:pStyle w:val="paragraph"/>
        <w:numPr>
          <w:ilvl w:val="0"/>
          <w:numId w:val="1"/>
        </w:numPr>
        <w:spacing w:before="0" w:beforeAutospacing="0" w:after="0" w:afterAutospacing="0"/>
        <w:ind w:left="1290" w:hanging="1006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Requisitos mínimos de participación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727ED949" w14:textId="77777777" w:rsidR="00F62B75" w:rsidRPr="00126157" w:rsidRDefault="00F62B75" w:rsidP="00F62B7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0762A91A" w14:textId="77777777" w:rsidR="00F62B75" w:rsidRPr="00126157" w:rsidRDefault="00F62B75" w:rsidP="00F62B75">
      <w:pPr>
        <w:pStyle w:val="paragraph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sz w:val="22"/>
          <w:szCs w:val="22"/>
          <w:lang w:val="es-ES"/>
        </w:rPr>
        <w:t>Profesional en todas las áreas, acreditable a través de copia de acta de grado o de copia de diploma. 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6EFE0D5B" w14:textId="77777777" w:rsidR="00F62B75" w:rsidRPr="00126157" w:rsidRDefault="00F62B75" w:rsidP="00F62B75">
      <w:pPr>
        <w:pStyle w:val="paragraph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sz w:val="22"/>
          <w:szCs w:val="22"/>
          <w:lang w:val="es-ES"/>
        </w:rPr>
        <w:t>Experiencia de mínimo 1 año en gestión de proyectos o temas de innovación, acreditable a través de certificación laboral o contractual.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23533DC4" w14:textId="77777777" w:rsidR="00F62B75" w:rsidRPr="00126157" w:rsidRDefault="00F62B75" w:rsidP="00F62B75">
      <w:pPr>
        <w:pStyle w:val="paragraph"/>
        <w:spacing w:before="0" w:beforeAutospacing="0" w:after="0" w:afterAutospacing="0"/>
        <w:ind w:left="1134" w:hanging="283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4B755CA6" w14:textId="77777777" w:rsidR="00F62B75" w:rsidRPr="00126157" w:rsidRDefault="00F62B75" w:rsidP="00F62B75">
      <w:pPr>
        <w:pStyle w:val="paragraph"/>
        <w:numPr>
          <w:ilvl w:val="0"/>
          <w:numId w:val="3"/>
        </w:numPr>
        <w:spacing w:before="0" w:beforeAutospacing="0" w:after="0" w:afterAutospacing="0"/>
        <w:ind w:left="1134" w:hanging="850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b/>
          <w:bCs/>
          <w:sz w:val="22"/>
          <w:szCs w:val="22"/>
          <w:lang w:val="es-ES"/>
        </w:rPr>
        <w:t>Procedimiento de Inscripción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70701AFA" w14:textId="77777777" w:rsidR="00F62B75" w:rsidRPr="00126157" w:rsidRDefault="00F62B75" w:rsidP="00F62B75">
      <w:pPr>
        <w:pStyle w:val="paragraph"/>
        <w:spacing w:before="0" w:beforeAutospacing="0" w:after="0" w:afterAutospacing="0"/>
        <w:ind w:left="1134" w:hanging="283"/>
        <w:textAlignment w:val="baseline"/>
        <w:rPr>
          <w:rFonts w:ascii="Arial" w:hAnsi="Arial" w:cs="Arial"/>
          <w:sz w:val="22"/>
          <w:szCs w:val="22"/>
        </w:rPr>
      </w:pP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17C7DE63" w14:textId="77777777" w:rsidR="00F62B75" w:rsidRPr="00126157" w:rsidRDefault="00F62B75" w:rsidP="00F62B75">
      <w:pPr>
        <w:pStyle w:val="paragraph"/>
        <w:spacing w:before="0" w:beforeAutospacing="0" w:after="0" w:afterAutospacing="0"/>
        <w:ind w:left="851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26157">
        <w:rPr>
          <w:rStyle w:val="normaltextrun"/>
          <w:rFonts w:ascii="Arial" w:hAnsi="Arial" w:cs="Arial"/>
          <w:sz w:val="22"/>
          <w:szCs w:val="22"/>
          <w:lang w:val="es-ES"/>
        </w:rPr>
        <w:t>Diligenciar el formato de inscripción Anexo 1.3.1 Formato de inscripción facilitadores que serán seleccionados en orden de llegada. </w:t>
      </w:r>
      <w:r w:rsidRPr="00126157">
        <w:rPr>
          <w:rStyle w:val="eop"/>
          <w:rFonts w:ascii="Arial" w:hAnsi="Arial" w:cs="Arial"/>
          <w:sz w:val="22"/>
          <w:szCs w:val="22"/>
        </w:rPr>
        <w:t> </w:t>
      </w:r>
    </w:p>
    <w:p w14:paraId="69AB2F4A" w14:textId="5A520653" w:rsidR="00F62B75" w:rsidRPr="00126157" w:rsidRDefault="00F62B75" w:rsidP="00F62B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7C990F2" w14:textId="31380959" w:rsidR="00F62B75" w:rsidRPr="00126157" w:rsidRDefault="00F62B75" w:rsidP="00F62B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126157">
        <w:rPr>
          <w:rStyle w:val="eop"/>
          <w:rFonts w:ascii="Arial" w:hAnsi="Arial" w:cs="Arial"/>
          <w:b/>
          <w:bCs/>
          <w:sz w:val="22"/>
          <w:szCs w:val="22"/>
        </w:rPr>
        <w:t xml:space="preserve">Cronograma: </w:t>
      </w:r>
    </w:p>
    <w:p w14:paraId="17F72084" w14:textId="77777777" w:rsidR="00F62B75" w:rsidRPr="00126157" w:rsidRDefault="00E47558" w:rsidP="00E47558">
      <w:pPr>
        <w:jc w:val="both"/>
        <w:textAlignment w:val="baseline"/>
        <w:rPr>
          <w:rFonts w:ascii="Arial" w:eastAsia="Times New Roman" w:hAnsi="Arial" w:cs="Arial"/>
          <w:sz w:val="22"/>
          <w:szCs w:val="22"/>
          <w:lang w:val="es-ES_tradnl" w:eastAsia="es-ES_tradnl"/>
        </w:rPr>
      </w:pPr>
      <w:r w:rsidRPr="00126157">
        <w:rPr>
          <w:rFonts w:ascii="Arial" w:eastAsia="Times New Roman" w:hAnsi="Arial" w:cs="Arial"/>
          <w:sz w:val="22"/>
          <w:szCs w:val="22"/>
          <w:lang w:val="es-ES_tradnl" w:eastAsia="es-ES_tradnl"/>
        </w:rPr>
        <w:t> </w:t>
      </w:r>
    </w:p>
    <w:tbl>
      <w:tblPr>
        <w:tblW w:w="8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3827"/>
      </w:tblGrid>
      <w:tr w:rsidR="00F62B75" w:rsidRPr="00126157" w14:paraId="5B26E603" w14:textId="77777777" w:rsidTr="002E365E">
        <w:trPr>
          <w:trHeight w:val="63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A714D5" w14:textId="002B3622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es-ES_tradnl"/>
              </w:rPr>
              <w:t>ACTIVIDADES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D72803" w14:textId="14C8755F" w:rsidR="00F62B75" w:rsidRPr="00126157" w:rsidRDefault="00F62B75" w:rsidP="00126157">
            <w:pPr>
              <w:ind w:right="-450"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_tradnl" w:eastAsia="es-ES_tradnl"/>
              </w:rPr>
              <w:t>FECHA LÍMITE</w:t>
            </w:r>
          </w:p>
        </w:tc>
      </w:tr>
      <w:tr w:rsidR="00F62B75" w:rsidRPr="00126157" w14:paraId="7A05C713" w14:textId="77777777" w:rsidTr="002E365E">
        <w:trPr>
          <w:trHeight w:val="61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52E2B8" w14:textId="694B67C5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Apertura de la convocatoria y publicación de Términos de Referencia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0A0AF" w14:textId="77777777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14:paraId="4B3E3240" w14:textId="0CC9BEAC" w:rsidR="00F62B75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10 de febrero de 2021</w:t>
            </w:r>
          </w:p>
          <w:p w14:paraId="32A4795E" w14:textId="77777777" w:rsidR="00720215" w:rsidRDefault="00720215" w:rsidP="00126157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14:paraId="7AB12C84" w14:textId="1F103140" w:rsidR="00C64309" w:rsidRPr="00126157" w:rsidRDefault="00C64309" w:rsidP="00126157">
            <w:pPr>
              <w:jc w:val="center"/>
              <w:textAlignment w:val="baseline"/>
              <w:rPr>
                <w:rFonts w:ascii="Arial" w:eastAsia="Times New Roman" w:hAnsi="Arial" w:cs="Arial"/>
                <w:strike/>
                <w:color w:val="0078D4"/>
                <w:sz w:val="22"/>
                <w:szCs w:val="22"/>
                <w:lang w:val="es-ES_tradnl" w:eastAsia="es-ES_tradnl"/>
              </w:rPr>
            </w:pPr>
          </w:p>
        </w:tc>
      </w:tr>
      <w:tr w:rsidR="00F62B75" w:rsidRPr="00126157" w14:paraId="23B13BF1" w14:textId="77777777" w:rsidTr="002E365E">
        <w:trPr>
          <w:trHeight w:val="40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B31F4F" w14:textId="0CD8E9DC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Auto consulta permanente de requisitos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4F9D5" w14:textId="1E4BBF23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02 de julio de 2021</w:t>
            </w:r>
          </w:p>
        </w:tc>
      </w:tr>
      <w:tr w:rsidR="00F62B75" w:rsidRPr="00126157" w14:paraId="4DE4B7E7" w14:textId="77777777" w:rsidTr="002E365E">
        <w:trPr>
          <w:trHeight w:val="69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55650A" w14:textId="2D36B36C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Cierre de la convocatoria y fecha máxima de recepción de postulaciones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22535B" w14:textId="52069EB4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2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julio de 2021</w:t>
            </w:r>
          </w:p>
        </w:tc>
      </w:tr>
      <w:tr w:rsidR="00F62B75" w:rsidRPr="00126157" w14:paraId="1F7046FF" w14:textId="77777777" w:rsidTr="002E365E">
        <w:trPr>
          <w:trHeight w:val="540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3DED36" w14:textId="77777777" w:rsidR="00C64309" w:rsidRDefault="00C64309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367E3017" w14:textId="77777777" w:rsidR="00C64309" w:rsidRDefault="00C64309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5A6FFDB2" w14:textId="17190915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lastRenderedPageBreak/>
              <w:t>Período de revisión de requisitos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3B542C" w14:textId="77777777" w:rsidR="00C64309" w:rsidRDefault="00C64309" w:rsidP="00C64309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2366786C" w14:textId="26C1EA04" w:rsidR="00F62B75" w:rsidRPr="00126157" w:rsidRDefault="00F62B75" w:rsidP="00C64309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lastRenderedPageBreak/>
              <w:t xml:space="preserve">Hasta el 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6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julio de 2021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a las 23:59 p.m.</w:t>
            </w:r>
          </w:p>
          <w:p w14:paraId="0DF3B983" w14:textId="77777777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4AD9C53B" w14:textId="61AF769E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62B75" w:rsidRPr="00126157" w14:paraId="12F99419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6060F5" w14:textId="36B664BA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lastRenderedPageBreak/>
              <w:t>Período de subsanación de requisitos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7452F2" w14:textId="0E430E50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7B65752A" w14:textId="593169D0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Hasta el 0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9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julio de 2021</w:t>
            </w:r>
          </w:p>
          <w:p w14:paraId="5B07BF67" w14:textId="5A209B39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a las 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3:00 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p.m.</w:t>
            </w:r>
          </w:p>
          <w:p w14:paraId="2FEFC23C" w14:textId="77777777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5E9EF3BD" w14:textId="033D202B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62B75" w:rsidRPr="00126157" w14:paraId="6474C54D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81C52" w14:textId="77777777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0FF3F45E" w14:textId="1CF28514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Publicación del listado preliminar de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facilitadores</w:t>
            </w:r>
          </w:p>
          <w:p w14:paraId="0BB32EEB" w14:textId="1BFB3A30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BAACF" w14:textId="0C14EF1F" w:rsidR="00F62B75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09 de julio de 2021</w:t>
            </w:r>
          </w:p>
        </w:tc>
      </w:tr>
      <w:tr w:rsidR="00F62B75" w:rsidRPr="00126157" w14:paraId="32000C67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20FC9" w14:textId="675F2EA7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Periodo de solicitud de aclaraciones al listado preliminar de 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facilitadores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472AE" w14:textId="48A198D9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058728D9" w14:textId="65A5F5E7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Del 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09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al 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13 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 ju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l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io de 2021</w:t>
            </w:r>
          </w:p>
          <w:p w14:paraId="48103CFA" w14:textId="18D02E26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62B75" w:rsidRPr="00126157" w14:paraId="213D249A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88D21" w14:textId="7CCAD7E7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Respuesta a solicitud de aclaraciones 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BD0E2E" w14:textId="77777777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5DA759B6" w14:textId="4A3AB84C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4 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de julio de 2021</w:t>
            </w:r>
          </w:p>
          <w:p w14:paraId="262CD6E7" w14:textId="539386CD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62B75" w:rsidRPr="00126157" w14:paraId="420119F5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1E2C4" w14:textId="2F1957DC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Publicación del listado de </w:t>
            </w:r>
            <w:r w:rsidR="00126157"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facilitadores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31ABC" w14:textId="77777777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2B238D29" w14:textId="2D4A72CE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5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julio de 2021</w:t>
            </w:r>
          </w:p>
          <w:p w14:paraId="6055433B" w14:textId="5F827731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F62B75" w:rsidRPr="00126157" w14:paraId="12B504D3" w14:textId="77777777" w:rsidTr="002E365E">
        <w:trPr>
          <w:trHeight w:val="555"/>
          <w:jc w:val="center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D9895" w14:textId="77777777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s-ES_tradnl" w:eastAsia="es-ES_tradnl"/>
              </w:rPr>
              <w:t>Inicio del proceso de formación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9E26D3" w14:textId="77777777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  <w:p w14:paraId="28F1DB7D" w14:textId="7E206F26" w:rsidR="00126157" w:rsidRPr="00126157" w:rsidRDefault="00126157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1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>6</w:t>
            </w:r>
            <w:r w:rsidRPr="00126157"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  <w:t xml:space="preserve"> de julio de 2021</w:t>
            </w:r>
          </w:p>
          <w:p w14:paraId="1EE35809" w14:textId="74EFA74B" w:rsidR="00F62B75" w:rsidRPr="00126157" w:rsidRDefault="00F62B75" w:rsidP="00126157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s-ES_tradnl" w:eastAsia="es-ES_tradnl"/>
              </w:rPr>
            </w:pPr>
          </w:p>
        </w:tc>
      </w:tr>
    </w:tbl>
    <w:p w14:paraId="1A3C64D6" w14:textId="77777777" w:rsidR="00C64309" w:rsidRDefault="00C64309" w:rsidP="000350E6">
      <w:pPr>
        <w:pStyle w:val="NormalWeb"/>
        <w:rPr>
          <w:rFonts w:ascii="Arial" w:hAnsi="Arial" w:cs="Arial"/>
          <w:sz w:val="22"/>
          <w:szCs w:val="22"/>
          <w:lang w:val="es-ES_tradnl"/>
        </w:rPr>
      </w:pPr>
    </w:p>
    <w:p w14:paraId="4116ED10" w14:textId="2207A472" w:rsidR="000350E6" w:rsidRPr="00126157" w:rsidRDefault="000350E6" w:rsidP="000350E6">
      <w:pPr>
        <w:pStyle w:val="NormalWeb"/>
        <w:rPr>
          <w:rFonts w:ascii="Arial" w:hAnsi="Arial" w:cs="Arial"/>
          <w:sz w:val="22"/>
          <w:szCs w:val="22"/>
          <w:lang w:val="es-ES_tradnl"/>
        </w:rPr>
      </w:pPr>
      <w:r w:rsidRPr="00126157">
        <w:rPr>
          <w:rFonts w:ascii="Arial" w:hAnsi="Arial" w:cs="Arial"/>
          <w:sz w:val="22"/>
          <w:szCs w:val="22"/>
          <w:lang w:val="es-ES_tradnl"/>
        </w:rPr>
        <w:t>En constancia, a los veinti</w:t>
      </w:r>
      <w:r w:rsidR="00126157" w:rsidRPr="00126157">
        <w:rPr>
          <w:rFonts w:ascii="Arial" w:hAnsi="Arial" w:cs="Arial"/>
          <w:sz w:val="22"/>
          <w:szCs w:val="22"/>
          <w:lang w:val="es-ES_tradnl"/>
        </w:rPr>
        <w:t>cinco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(2</w:t>
      </w:r>
      <w:r w:rsidR="00126157" w:rsidRPr="00126157">
        <w:rPr>
          <w:rFonts w:ascii="Arial" w:hAnsi="Arial" w:cs="Arial"/>
          <w:sz w:val="22"/>
          <w:szCs w:val="22"/>
          <w:lang w:val="es-ES_tradnl"/>
        </w:rPr>
        <w:t>5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) </w:t>
      </w:r>
      <w:r w:rsidR="00115F4E" w:rsidRPr="00126157">
        <w:rPr>
          <w:rFonts w:ascii="Arial" w:hAnsi="Arial" w:cs="Arial"/>
          <w:sz w:val="22"/>
          <w:szCs w:val="22"/>
          <w:lang w:val="es-ES_tradnl"/>
        </w:rPr>
        <w:t>días del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mes de </w:t>
      </w:r>
      <w:r w:rsidR="00126157" w:rsidRPr="00126157">
        <w:rPr>
          <w:rFonts w:ascii="Arial" w:hAnsi="Arial" w:cs="Arial"/>
          <w:sz w:val="22"/>
          <w:szCs w:val="22"/>
          <w:lang w:val="es-ES_tradnl"/>
        </w:rPr>
        <w:t>junio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de 2021</w:t>
      </w:r>
      <w:r w:rsidR="00B37B50" w:rsidRPr="00126157">
        <w:rPr>
          <w:rFonts w:ascii="Arial" w:hAnsi="Arial" w:cs="Arial"/>
          <w:sz w:val="22"/>
          <w:szCs w:val="22"/>
          <w:lang w:val="es-ES_tradnl"/>
        </w:rPr>
        <w:t>.</w:t>
      </w:r>
      <w:r w:rsidRPr="0012615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14:paraId="75A84956" w14:textId="77777777" w:rsidR="000350E6" w:rsidRPr="00126157" w:rsidRDefault="000350E6">
      <w:pPr>
        <w:rPr>
          <w:rFonts w:ascii="Arial" w:hAnsi="Arial" w:cs="Arial"/>
          <w:sz w:val="22"/>
          <w:szCs w:val="22"/>
        </w:rPr>
      </w:pPr>
    </w:p>
    <w:p w14:paraId="710B25E4" w14:textId="77777777" w:rsidR="00126157" w:rsidRPr="00126157" w:rsidRDefault="00126157">
      <w:pPr>
        <w:rPr>
          <w:rFonts w:ascii="Arial" w:hAnsi="Arial" w:cs="Arial"/>
          <w:sz w:val="22"/>
          <w:szCs w:val="22"/>
        </w:rPr>
      </w:pPr>
    </w:p>
    <w:sectPr w:rsidR="00126157" w:rsidRPr="00126157" w:rsidSect="008C76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375A3"/>
    <w:multiLevelType w:val="multilevel"/>
    <w:tmpl w:val="7DDCC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034D0"/>
    <w:multiLevelType w:val="multilevel"/>
    <w:tmpl w:val="7C88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945939"/>
    <w:multiLevelType w:val="multilevel"/>
    <w:tmpl w:val="46C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5B"/>
    <w:rsid w:val="000350E6"/>
    <w:rsid w:val="000F0A46"/>
    <w:rsid w:val="00115F4E"/>
    <w:rsid w:val="00126157"/>
    <w:rsid w:val="001F5646"/>
    <w:rsid w:val="00220050"/>
    <w:rsid w:val="002373FE"/>
    <w:rsid w:val="002D145A"/>
    <w:rsid w:val="00436005"/>
    <w:rsid w:val="004D14A9"/>
    <w:rsid w:val="00516870"/>
    <w:rsid w:val="00545D0B"/>
    <w:rsid w:val="0054785D"/>
    <w:rsid w:val="00564C26"/>
    <w:rsid w:val="00590FC6"/>
    <w:rsid w:val="00720215"/>
    <w:rsid w:val="007C6DE6"/>
    <w:rsid w:val="00842287"/>
    <w:rsid w:val="008C2C4D"/>
    <w:rsid w:val="008C76E8"/>
    <w:rsid w:val="008E429D"/>
    <w:rsid w:val="00B37B50"/>
    <w:rsid w:val="00B47496"/>
    <w:rsid w:val="00B74414"/>
    <w:rsid w:val="00BB14DF"/>
    <w:rsid w:val="00C64309"/>
    <w:rsid w:val="00CA275B"/>
    <w:rsid w:val="00CA53BD"/>
    <w:rsid w:val="00CD5935"/>
    <w:rsid w:val="00D4430C"/>
    <w:rsid w:val="00E47558"/>
    <w:rsid w:val="00E7696C"/>
    <w:rsid w:val="00EA5CFA"/>
    <w:rsid w:val="00EF5EB9"/>
    <w:rsid w:val="00F62B75"/>
    <w:rsid w:val="00FC68F1"/>
    <w:rsid w:val="00FC74A6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7CDC8"/>
  <w15:chartTrackingRefBased/>
  <w15:docId w15:val="{5D8BD7F1-00FC-F44B-83D5-2D17028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0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27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F62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normaltextrun">
    <w:name w:val="normaltextrun"/>
    <w:basedOn w:val="Fuentedeprrafopredeter"/>
    <w:rsid w:val="00F62B75"/>
  </w:style>
  <w:style w:type="character" w:customStyle="1" w:styleId="eop">
    <w:name w:val="eop"/>
    <w:basedOn w:val="Fuentedeprrafopredeter"/>
    <w:rsid w:val="00F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2021-06-25T21:58:00Z</dcterms:created>
  <dcterms:modified xsi:type="dcterms:W3CDTF">2021-06-26T00:12:00Z</dcterms:modified>
</cp:coreProperties>
</file>